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FD9E04C" w:rsidP="34FE4397" w:rsidRDefault="6FD9E04C" w14:paraId="661C4116" w14:textId="6571EFFA">
      <w:pPr>
        <w:spacing w:before="240" w:beforeAutospacing="off" w:after="240" w:afterAutospacing="off"/>
      </w:pPr>
      <w:r w:rsidRPr="34FE4397" w:rsidR="6FD9E04C">
        <w:rPr>
          <w:rFonts w:ascii="Aptos" w:hAnsi="Aptos" w:eastAsia="Aptos" w:cs="Aptos"/>
          <w:b w:val="1"/>
          <w:bCs w:val="1"/>
          <w:noProof w:val="0"/>
          <w:sz w:val="24"/>
          <w:szCs w:val="24"/>
          <w:lang w:val="nl-NL"/>
        </w:rPr>
        <w:t>OWNERSHIP AGREEMENT</w:t>
      </w:r>
    </w:p>
    <w:p w:rsidR="6FD9E04C" w:rsidP="34FE4397" w:rsidRDefault="6FD9E04C" w14:paraId="6E209961" w14:textId="7F9E1B9E">
      <w:pPr>
        <w:spacing w:before="240" w:beforeAutospacing="off" w:after="240" w:afterAutospacing="off"/>
      </w:pPr>
      <w:r w:rsidRPr="34FE4397" w:rsidR="6FD9E04C">
        <w:rPr>
          <w:rFonts w:ascii="Aptos" w:hAnsi="Aptos" w:eastAsia="Aptos" w:cs="Aptos"/>
          <w:b w:val="1"/>
          <w:bCs w:val="1"/>
          <w:noProof w:val="0"/>
          <w:sz w:val="24"/>
          <w:szCs w:val="24"/>
          <w:lang w:val="nl-NL"/>
        </w:rPr>
        <w:t>Parties</w:t>
      </w:r>
      <w:r w:rsidRPr="34FE4397" w:rsidR="6FD9E04C">
        <w:rPr>
          <w:rFonts w:ascii="Aptos" w:hAnsi="Aptos" w:eastAsia="Aptos" w:cs="Aptos"/>
          <w:b w:val="1"/>
          <w:bCs w:val="1"/>
          <w:noProof w:val="0"/>
          <w:sz w:val="24"/>
          <w:szCs w:val="24"/>
          <w:lang w:val="nl-NL"/>
        </w:rPr>
        <w:t>:</w:t>
      </w:r>
    </w:p>
    <w:p w:rsidR="6FD9E04C" w:rsidP="34FE4397" w:rsidRDefault="6FD9E04C" w14:paraId="483CC47A" w14:textId="0960275E">
      <w:pPr>
        <w:pStyle w:val="ListParagraph"/>
        <w:numPr>
          <w:ilvl w:val="0"/>
          <w:numId w:val="8"/>
        </w:numPr>
        <w:suppressLineNumbers w:val="0"/>
        <w:bidi w:val="0"/>
        <w:spacing w:before="240" w:beforeAutospacing="off" w:after="240" w:afterAutospacing="off" w:line="279" w:lineRule="auto"/>
        <w:ind w:left="720" w:right="0" w:hanging="360"/>
        <w:jc w:val="left"/>
        <w:rPr>
          <w:rFonts w:ascii="Aptos" w:hAnsi="Aptos" w:eastAsia="Aptos" w:cs="Aptos"/>
          <w:noProof w:val="0"/>
          <w:sz w:val="24"/>
          <w:szCs w:val="24"/>
          <w:lang w:val="nl-NL"/>
        </w:rPr>
      </w:pPr>
      <w:r w:rsidRPr="34FE4397" w:rsidR="6FD9E04C">
        <w:rPr>
          <w:rFonts w:ascii="Aptos" w:hAnsi="Aptos" w:eastAsia="Aptos" w:cs="Aptos"/>
          <w:b w:val="1"/>
          <w:bCs w:val="1"/>
          <w:noProof w:val="0"/>
          <w:sz w:val="24"/>
          <w:szCs w:val="24"/>
          <w:lang w:val="nl-NL"/>
        </w:rPr>
        <w:t>TEAM KUPRYCH</w:t>
      </w:r>
      <w:r w:rsidRPr="34FE4397" w:rsidR="6FD9E04C">
        <w:rPr>
          <w:rFonts w:ascii="Aptos" w:hAnsi="Aptos" w:eastAsia="Aptos" w:cs="Aptos"/>
          <w:noProof w:val="0"/>
          <w:sz w:val="24"/>
          <w:szCs w:val="24"/>
          <w:lang w:val="nl-NL"/>
        </w:rPr>
        <w:t xml:space="preserve"> (</w:t>
      </w:r>
      <w:proofErr w:type="spellStart"/>
      <w:r w:rsidRPr="34FE4397" w:rsidR="6FD9E04C">
        <w:rPr>
          <w:rFonts w:ascii="Aptos" w:hAnsi="Aptos" w:eastAsia="Aptos" w:cs="Aptos"/>
          <w:noProof w:val="0"/>
          <w:sz w:val="24"/>
          <w:szCs w:val="24"/>
          <w:lang w:val="nl-NL"/>
        </w:rPr>
        <w:t>hereinafter</w:t>
      </w:r>
      <w:proofErr w:type="spellEnd"/>
      <w:r w:rsidRPr="34FE4397" w:rsidR="6FD9E04C">
        <w:rPr>
          <w:rFonts w:ascii="Aptos" w:hAnsi="Aptos" w:eastAsia="Aptos" w:cs="Aptos"/>
          <w:noProof w:val="0"/>
          <w:sz w:val="24"/>
          <w:szCs w:val="24"/>
          <w:lang w:val="nl-NL"/>
        </w:rPr>
        <w:t xml:space="preserve"> </w:t>
      </w:r>
      <w:proofErr w:type="spellStart"/>
      <w:r w:rsidRPr="34FE4397" w:rsidR="6FD9E04C">
        <w:rPr>
          <w:rFonts w:ascii="Aptos" w:hAnsi="Aptos" w:eastAsia="Aptos" w:cs="Aptos"/>
          <w:noProof w:val="0"/>
          <w:sz w:val="24"/>
          <w:szCs w:val="24"/>
          <w:lang w:val="nl-NL"/>
        </w:rPr>
        <w:t>referred</w:t>
      </w:r>
      <w:proofErr w:type="spellEnd"/>
      <w:r w:rsidRPr="34FE4397" w:rsidR="6FD9E04C">
        <w:rPr>
          <w:rFonts w:ascii="Aptos" w:hAnsi="Aptos" w:eastAsia="Aptos" w:cs="Aptos"/>
          <w:noProof w:val="0"/>
          <w:sz w:val="24"/>
          <w:szCs w:val="24"/>
          <w:lang w:val="nl-NL"/>
        </w:rPr>
        <w:t xml:space="preserve"> </w:t>
      </w:r>
      <w:proofErr w:type="spellStart"/>
      <w:r w:rsidRPr="34FE4397" w:rsidR="6FD9E04C">
        <w:rPr>
          <w:rFonts w:ascii="Aptos" w:hAnsi="Aptos" w:eastAsia="Aptos" w:cs="Aptos"/>
          <w:noProof w:val="0"/>
          <w:sz w:val="24"/>
          <w:szCs w:val="24"/>
          <w:lang w:val="nl-NL"/>
        </w:rPr>
        <w:t>to</w:t>
      </w:r>
      <w:proofErr w:type="spellEnd"/>
      <w:r w:rsidRPr="34FE4397" w:rsidR="6FD9E04C">
        <w:rPr>
          <w:rFonts w:ascii="Aptos" w:hAnsi="Aptos" w:eastAsia="Aptos" w:cs="Aptos"/>
          <w:noProof w:val="0"/>
          <w:sz w:val="24"/>
          <w:szCs w:val="24"/>
          <w:lang w:val="nl-NL"/>
        </w:rPr>
        <w:t xml:space="preserve"> as "</w:t>
      </w:r>
      <w:proofErr w:type="spellStart"/>
      <w:r w:rsidRPr="34FE4397" w:rsidR="6FD9E04C">
        <w:rPr>
          <w:rFonts w:ascii="Aptos" w:hAnsi="Aptos" w:eastAsia="Aptos" w:cs="Aptos"/>
          <w:noProof w:val="0"/>
          <w:sz w:val="24"/>
          <w:szCs w:val="24"/>
          <w:lang w:val="nl-NL"/>
        </w:rPr>
        <w:t>Owner</w:t>
      </w:r>
      <w:proofErr w:type="spellEnd"/>
      <w:r w:rsidRPr="34FE4397" w:rsidR="6FD9E04C">
        <w:rPr>
          <w:rFonts w:ascii="Aptos" w:hAnsi="Aptos" w:eastAsia="Aptos" w:cs="Aptos"/>
          <w:noProof w:val="0"/>
          <w:sz w:val="24"/>
          <w:szCs w:val="24"/>
          <w:lang w:val="nl-NL"/>
        </w:rPr>
        <w:t xml:space="preserve">"), </w:t>
      </w:r>
      <w:proofErr w:type="spellStart"/>
      <w:r w:rsidRPr="34FE4397" w:rsidR="6FD9E04C">
        <w:rPr>
          <w:rFonts w:ascii="Aptos" w:hAnsi="Aptos" w:eastAsia="Aptos" w:cs="Aptos"/>
          <w:noProof w:val="0"/>
          <w:sz w:val="24"/>
          <w:szCs w:val="24"/>
          <w:lang w:val="nl-NL"/>
        </w:rPr>
        <w:t>located</w:t>
      </w:r>
      <w:proofErr w:type="spellEnd"/>
      <w:r w:rsidRPr="34FE4397" w:rsidR="6FD9E04C">
        <w:rPr>
          <w:rFonts w:ascii="Aptos" w:hAnsi="Aptos" w:eastAsia="Aptos" w:cs="Aptos"/>
          <w:noProof w:val="0"/>
          <w:sz w:val="24"/>
          <w:szCs w:val="24"/>
          <w:lang w:val="nl-NL"/>
        </w:rPr>
        <w:t xml:space="preserve"> at </w:t>
      </w:r>
      <w:r w:rsidRPr="34FE4397" w:rsidR="710D0138">
        <w:rPr>
          <w:rFonts w:ascii="Aptos" w:hAnsi="Aptos" w:eastAsia="Aptos" w:cs="Aptos"/>
          <w:noProof w:val="0"/>
          <w:sz w:val="24"/>
          <w:szCs w:val="24"/>
          <w:lang w:val="nl-NL"/>
        </w:rPr>
        <w:t>Lavendelweg 83.</w:t>
      </w:r>
    </w:p>
    <w:p w:rsidR="6FD9E04C" w:rsidP="34FE4397" w:rsidRDefault="6FD9E04C" w14:paraId="33BD0E39" w14:textId="529DC381">
      <w:pPr>
        <w:pStyle w:val="ListParagraph"/>
        <w:numPr>
          <w:ilvl w:val="0"/>
          <w:numId w:val="8"/>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b w:val="1"/>
          <w:bCs w:val="1"/>
          <w:noProof w:val="0"/>
          <w:sz w:val="24"/>
          <w:szCs w:val="24"/>
          <w:lang w:val="nl-NL"/>
        </w:rPr>
        <w:t xml:space="preserve">[Name of </w:t>
      </w:r>
      <w:proofErr w:type="spellStart"/>
      <w:r w:rsidRPr="34FE4397" w:rsidR="6FD9E04C">
        <w:rPr>
          <w:rFonts w:ascii="Aptos" w:hAnsi="Aptos" w:eastAsia="Aptos" w:cs="Aptos"/>
          <w:b w:val="1"/>
          <w:bCs w:val="1"/>
          <w:noProof w:val="0"/>
          <w:sz w:val="24"/>
          <w:szCs w:val="24"/>
          <w:lang w:val="nl-NL"/>
        </w:rPr>
        <w:t>other</w:t>
      </w:r>
      <w:proofErr w:type="spellEnd"/>
      <w:r w:rsidRPr="34FE4397" w:rsidR="6FD9E04C">
        <w:rPr>
          <w:rFonts w:ascii="Aptos" w:hAnsi="Aptos" w:eastAsia="Aptos" w:cs="Aptos"/>
          <w:b w:val="1"/>
          <w:bCs w:val="1"/>
          <w:noProof w:val="0"/>
          <w:sz w:val="24"/>
          <w:szCs w:val="24"/>
          <w:lang w:val="nl-NL"/>
        </w:rPr>
        <w:t xml:space="preserve"> party]</w:t>
      </w:r>
      <w:r w:rsidRPr="34FE4397" w:rsidR="6FD9E04C">
        <w:rPr>
          <w:rFonts w:ascii="Aptos" w:hAnsi="Aptos" w:eastAsia="Aptos" w:cs="Aptos"/>
          <w:noProof w:val="0"/>
          <w:sz w:val="24"/>
          <w:szCs w:val="24"/>
          <w:lang w:val="nl-NL"/>
        </w:rPr>
        <w:t xml:space="preserve"> (</w:t>
      </w:r>
      <w:proofErr w:type="spellStart"/>
      <w:r w:rsidRPr="34FE4397" w:rsidR="6FD9E04C">
        <w:rPr>
          <w:rFonts w:ascii="Aptos" w:hAnsi="Aptos" w:eastAsia="Aptos" w:cs="Aptos"/>
          <w:noProof w:val="0"/>
          <w:sz w:val="24"/>
          <w:szCs w:val="24"/>
          <w:lang w:val="nl-NL"/>
        </w:rPr>
        <w:t>hereinafter</w:t>
      </w:r>
      <w:proofErr w:type="spellEnd"/>
      <w:r w:rsidRPr="34FE4397" w:rsidR="6FD9E04C">
        <w:rPr>
          <w:rFonts w:ascii="Aptos" w:hAnsi="Aptos" w:eastAsia="Aptos" w:cs="Aptos"/>
          <w:noProof w:val="0"/>
          <w:sz w:val="24"/>
          <w:szCs w:val="24"/>
          <w:lang w:val="nl-NL"/>
        </w:rPr>
        <w:t xml:space="preserve"> </w:t>
      </w:r>
      <w:proofErr w:type="spellStart"/>
      <w:r w:rsidRPr="34FE4397" w:rsidR="6FD9E04C">
        <w:rPr>
          <w:rFonts w:ascii="Aptos" w:hAnsi="Aptos" w:eastAsia="Aptos" w:cs="Aptos"/>
          <w:noProof w:val="0"/>
          <w:sz w:val="24"/>
          <w:szCs w:val="24"/>
          <w:lang w:val="nl-NL"/>
        </w:rPr>
        <w:t>referred</w:t>
      </w:r>
      <w:proofErr w:type="spellEnd"/>
      <w:r w:rsidRPr="34FE4397" w:rsidR="6FD9E04C">
        <w:rPr>
          <w:rFonts w:ascii="Aptos" w:hAnsi="Aptos" w:eastAsia="Aptos" w:cs="Aptos"/>
          <w:noProof w:val="0"/>
          <w:sz w:val="24"/>
          <w:szCs w:val="24"/>
          <w:lang w:val="nl-NL"/>
        </w:rPr>
        <w:t xml:space="preserve"> </w:t>
      </w:r>
      <w:proofErr w:type="spellStart"/>
      <w:r w:rsidRPr="34FE4397" w:rsidR="6FD9E04C">
        <w:rPr>
          <w:rFonts w:ascii="Aptos" w:hAnsi="Aptos" w:eastAsia="Aptos" w:cs="Aptos"/>
          <w:noProof w:val="0"/>
          <w:sz w:val="24"/>
          <w:szCs w:val="24"/>
          <w:lang w:val="nl-NL"/>
        </w:rPr>
        <w:t>to</w:t>
      </w:r>
      <w:proofErr w:type="spellEnd"/>
      <w:r w:rsidRPr="34FE4397" w:rsidR="6FD9E04C">
        <w:rPr>
          <w:rFonts w:ascii="Aptos" w:hAnsi="Aptos" w:eastAsia="Aptos" w:cs="Aptos"/>
          <w:noProof w:val="0"/>
          <w:sz w:val="24"/>
          <w:szCs w:val="24"/>
          <w:lang w:val="nl-NL"/>
        </w:rPr>
        <w:t xml:space="preserve"> as "User")</w:t>
      </w:r>
      <w:r w:rsidRPr="34FE4397" w:rsidR="7384F211">
        <w:rPr>
          <w:rFonts w:ascii="Aptos" w:hAnsi="Aptos" w:eastAsia="Aptos" w:cs="Aptos"/>
          <w:noProof w:val="0"/>
          <w:sz w:val="24"/>
          <w:szCs w:val="24"/>
          <w:lang w:val="nl-NL"/>
        </w:rPr>
        <w:t>.</w:t>
      </w:r>
    </w:p>
    <w:p w:rsidR="34FE4397" w:rsidP="34FE4397" w:rsidRDefault="34FE4397" w14:paraId="46430A8E" w14:textId="78299A9D">
      <w:pPr>
        <w:pStyle w:val="ListParagraph"/>
        <w:spacing w:before="240" w:beforeAutospacing="off" w:after="240" w:afterAutospacing="off"/>
        <w:ind w:left="720"/>
        <w:rPr>
          <w:rFonts w:ascii="Aptos" w:hAnsi="Aptos" w:eastAsia="Aptos" w:cs="Aptos"/>
          <w:b w:val="1"/>
          <w:bCs w:val="1"/>
          <w:noProof w:val="0"/>
          <w:sz w:val="24"/>
          <w:szCs w:val="24"/>
          <w:lang w:val="nl-NL"/>
        </w:rPr>
      </w:pPr>
    </w:p>
    <w:p w:rsidR="34FE4397" w:rsidP="34FE4397" w:rsidRDefault="34FE4397" w14:paraId="51BFF12E" w14:textId="7A2976A5">
      <w:pPr>
        <w:pStyle w:val="Normal"/>
        <w:spacing w:before="240" w:beforeAutospacing="off" w:after="240" w:afterAutospacing="off"/>
        <w:ind w:left="720"/>
        <w:rPr>
          <w:rFonts w:ascii="Aptos" w:hAnsi="Aptos" w:eastAsia="Aptos" w:cs="Aptos"/>
          <w:b w:val="1"/>
          <w:bCs w:val="1"/>
          <w:noProof w:val="0"/>
          <w:sz w:val="24"/>
          <w:szCs w:val="24"/>
          <w:lang w:val="nl-NL"/>
        </w:rPr>
      </w:pPr>
    </w:p>
    <w:p w:rsidR="6FD9E04C" w:rsidP="34FE4397" w:rsidRDefault="6FD9E04C" w14:paraId="12375486" w14:textId="3C902605">
      <w:pPr>
        <w:pStyle w:val="Normal"/>
        <w:spacing w:before="240" w:beforeAutospacing="off" w:after="240" w:afterAutospacing="off"/>
        <w:ind w:left="720"/>
      </w:pPr>
      <w:r w:rsidRPr="34FE4397" w:rsidR="6FD9E04C">
        <w:rPr>
          <w:rFonts w:ascii="Aptos" w:hAnsi="Aptos" w:eastAsia="Aptos" w:cs="Aptos"/>
          <w:b w:val="1"/>
          <w:bCs w:val="1"/>
          <w:noProof w:val="0"/>
          <w:sz w:val="24"/>
          <w:szCs w:val="24"/>
          <w:lang w:val="nl-NL"/>
        </w:rPr>
        <w:t xml:space="preserve">Article 1: </w:t>
      </w:r>
      <w:proofErr w:type="spellStart"/>
      <w:r w:rsidRPr="34FE4397" w:rsidR="6FD9E04C">
        <w:rPr>
          <w:rFonts w:ascii="Aptos" w:hAnsi="Aptos" w:eastAsia="Aptos" w:cs="Aptos"/>
          <w:b w:val="1"/>
          <w:bCs w:val="1"/>
          <w:noProof w:val="0"/>
          <w:sz w:val="24"/>
          <w:szCs w:val="24"/>
          <w:lang w:val="nl-NL"/>
        </w:rPr>
        <w:t>Ownership</w:t>
      </w:r>
      <w:proofErr w:type="spellEnd"/>
      <w:r w:rsidRPr="34FE4397" w:rsidR="6FD9E04C">
        <w:rPr>
          <w:rFonts w:ascii="Aptos" w:hAnsi="Aptos" w:eastAsia="Aptos" w:cs="Aptos"/>
          <w:b w:val="1"/>
          <w:bCs w:val="1"/>
          <w:noProof w:val="0"/>
          <w:sz w:val="24"/>
          <w:szCs w:val="24"/>
          <w:lang w:val="nl-NL"/>
        </w:rPr>
        <w:t xml:space="preserve"> of </w:t>
      </w:r>
      <w:proofErr w:type="spellStart"/>
      <w:r w:rsidRPr="34FE4397" w:rsidR="6FD9E04C">
        <w:rPr>
          <w:rFonts w:ascii="Aptos" w:hAnsi="Aptos" w:eastAsia="Aptos" w:cs="Aptos"/>
          <w:b w:val="1"/>
          <w:bCs w:val="1"/>
          <w:noProof w:val="0"/>
          <w:sz w:val="24"/>
          <w:szCs w:val="24"/>
          <w:lang w:val="nl-NL"/>
        </w:rPr>
        <w:t>the</w:t>
      </w:r>
      <w:proofErr w:type="spellEnd"/>
      <w:r w:rsidRPr="34FE4397" w:rsidR="6FD9E04C">
        <w:rPr>
          <w:rFonts w:ascii="Aptos" w:hAnsi="Aptos" w:eastAsia="Aptos" w:cs="Aptos"/>
          <w:b w:val="1"/>
          <w:bCs w:val="1"/>
          <w:noProof w:val="0"/>
          <w:sz w:val="24"/>
          <w:szCs w:val="24"/>
          <w:lang w:val="nl-NL"/>
        </w:rPr>
        <w:t xml:space="preserve"> folder </w:t>
      </w:r>
      <w:proofErr w:type="spellStart"/>
      <w:r w:rsidRPr="34FE4397" w:rsidR="6FD9E04C">
        <w:rPr>
          <w:rFonts w:ascii="Aptos" w:hAnsi="Aptos" w:eastAsia="Aptos" w:cs="Aptos"/>
          <w:b w:val="1"/>
          <w:bCs w:val="1"/>
          <w:noProof w:val="0"/>
          <w:sz w:val="24"/>
          <w:szCs w:val="24"/>
          <w:lang w:val="nl-NL"/>
        </w:rPr>
        <w:t>and</w:t>
      </w:r>
      <w:proofErr w:type="spellEnd"/>
      <w:r w:rsidRPr="34FE4397" w:rsidR="6FD9E04C">
        <w:rPr>
          <w:rFonts w:ascii="Aptos" w:hAnsi="Aptos" w:eastAsia="Aptos" w:cs="Aptos"/>
          <w:b w:val="1"/>
          <w:bCs w:val="1"/>
          <w:noProof w:val="0"/>
          <w:sz w:val="24"/>
          <w:szCs w:val="24"/>
          <w:lang w:val="nl-NL"/>
        </w:rPr>
        <w:t xml:space="preserve"> flyers</w:t>
      </w:r>
    </w:p>
    <w:p w:rsidR="6FD9E04C" w:rsidP="34FE4397" w:rsidRDefault="6FD9E04C" w14:paraId="1A2D555B" w14:textId="7739450B">
      <w:pPr>
        <w:pStyle w:val="ListParagraph"/>
        <w:numPr>
          <w:ilvl w:val="0"/>
          <w:numId w:val="9"/>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The folder containing flyers and its contents (hereinafter referred to as "Material") are and shall remain the exclusive property of TEAM KUPRYCH.</w:t>
      </w:r>
    </w:p>
    <w:p w:rsidR="6FD9E04C" w:rsidP="34FE4397" w:rsidRDefault="6FD9E04C" w14:paraId="0F05F6BA" w14:textId="5F27EC5F">
      <w:pPr>
        <w:pStyle w:val="ListParagraph"/>
        <w:numPr>
          <w:ilvl w:val="0"/>
          <w:numId w:val="9"/>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The User explicitly acknowledges that TEAM KUPRYCH is the sole rightful owner of the Material and agrees not to claim any ownership rights, whether explicitly or implicitly.</w:t>
      </w:r>
    </w:p>
    <w:p w:rsidR="6FD9E04C" w:rsidP="34FE4397" w:rsidRDefault="6FD9E04C" w14:paraId="3DC4B205" w14:textId="38AC148E">
      <w:pPr>
        <w:pStyle w:val="ListParagraph"/>
        <w:numPr>
          <w:ilvl w:val="0"/>
          <w:numId w:val="9"/>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Any unauthorized claims or actions suggesting ownership of the Material by the User will result in immediate legal action by TEAM KUPRYCH.</w:t>
      </w:r>
    </w:p>
    <w:p w:rsidR="6FD9E04C" w:rsidP="34FE4397" w:rsidRDefault="6FD9E04C" w14:paraId="1254F0F0" w14:textId="171BAF85">
      <w:pPr>
        <w:spacing w:before="240" w:beforeAutospacing="off" w:after="240" w:afterAutospacing="off"/>
      </w:pPr>
      <w:r w:rsidRPr="34FE4397" w:rsidR="6FD9E04C">
        <w:rPr>
          <w:rFonts w:ascii="Aptos" w:hAnsi="Aptos" w:eastAsia="Aptos" w:cs="Aptos"/>
          <w:b w:val="1"/>
          <w:bCs w:val="1"/>
          <w:noProof w:val="0"/>
          <w:sz w:val="24"/>
          <w:szCs w:val="24"/>
          <w:lang w:val="nl-NL"/>
        </w:rPr>
        <w:t>Article 2: Use of the Material</w:t>
      </w:r>
    </w:p>
    <w:p w:rsidR="6FD9E04C" w:rsidP="34FE4397" w:rsidRDefault="6FD9E04C" w14:paraId="4873DE74" w14:textId="67991F3D">
      <w:pPr>
        <w:pStyle w:val="ListParagraph"/>
        <w:numPr>
          <w:ilvl w:val="0"/>
          <w:numId w:val="10"/>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The Material is provided solely for purposes aligned with the objectives of TEAM KUPRYCH, and its usage must be pre-approved by TEAM KUPRYCH in writing.</w:t>
      </w:r>
    </w:p>
    <w:p w:rsidR="6FD9E04C" w:rsidP="34FE4397" w:rsidRDefault="6FD9E04C" w14:paraId="087B265F" w14:textId="32EBF3CF">
      <w:pPr>
        <w:pStyle w:val="ListParagraph"/>
        <w:numPr>
          <w:ilvl w:val="0"/>
          <w:numId w:val="10"/>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The User shall: a. Handle the Material with utmost care and diligence to prevent damage, loss, or theft. b. Refrain from copying, reproducing, distributing, or altering the Material without prior written consent from TEAM KUPRYCH. c. Ensure that the Material is used only in a manner that reflects positively on TEAM KUPRYCH.</w:t>
      </w:r>
    </w:p>
    <w:p w:rsidR="6FD9E04C" w:rsidP="34FE4397" w:rsidRDefault="6FD9E04C" w14:paraId="29C440D9" w14:textId="3D2A8871">
      <w:pPr>
        <w:spacing w:before="240" w:beforeAutospacing="off" w:after="240" w:afterAutospacing="off"/>
      </w:pPr>
      <w:r w:rsidRPr="34FE4397" w:rsidR="6FD9E04C">
        <w:rPr>
          <w:rFonts w:ascii="Aptos" w:hAnsi="Aptos" w:eastAsia="Aptos" w:cs="Aptos"/>
          <w:b w:val="1"/>
          <w:bCs w:val="1"/>
          <w:noProof w:val="0"/>
          <w:sz w:val="24"/>
          <w:szCs w:val="24"/>
          <w:lang w:val="nl-NL"/>
        </w:rPr>
        <w:t>Article 3: Return of the Material</w:t>
      </w:r>
    </w:p>
    <w:p w:rsidR="6FD9E04C" w:rsidP="34FE4397" w:rsidRDefault="6FD9E04C" w14:paraId="5FCAF9C7" w14:textId="494C4D0D">
      <w:pPr>
        <w:pStyle w:val="ListParagraph"/>
        <w:numPr>
          <w:ilvl w:val="0"/>
          <w:numId w:val="11"/>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The User agrees to return the Material to TEAM KUPRYCH immediately upon request, without exceptions or delays.</w:t>
      </w:r>
    </w:p>
    <w:p w:rsidR="6FD9E04C" w:rsidP="34FE4397" w:rsidRDefault="6FD9E04C" w14:paraId="34CFBDCC" w14:textId="0B66D08F">
      <w:pPr>
        <w:pStyle w:val="ListParagraph"/>
        <w:numPr>
          <w:ilvl w:val="0"/>
          <w:numId w:val="11"/>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In cases where the Material is damaged, lost, or otherwise rendered unusable during the User's possession, the User will be held fully liable and will reimburse TEAM KUPRYCH for: a. The full replacement cost of the Material; b. Any additional costs incurred, such as loss of business or reputational harm.</w:t>
      </w:r>
    </w:p>
    <w:p w:rsidR="6FD9E04C" w:rsidP="34FE4397" w:rsidRDefault="6FD9E04C" w14:paraId="7565CA49" w14:textId="2567858F">
      <w:pPr>
        <w:pStyle w:val="ListParagraph"/>
        <w:numPr>
          <w:ilvl w:val="0"/>
          <w:numId w:val="11"/>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The User is obligated to return the Material in its original condition, including all components, as provided by TEAM KUPRYCH.</w:t>
      </w:r>
    </w:p>
    <w:p w:rsidR="6FD9E04C" w:rsidP="34FE4397" w:rsidRDefault="6FD9E04C" w14:paraId="0B7D4250" w14:textId="2D50E6A2">
      <w:pPr>
        <w:pStyle w:val="ListParagraph"/>
        <w:numPr>
          <w:ilvl w:val="0"/>
          <w:numId w:val="11"/>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Failure to comply with the return request within the stipulated timeframe will result in penalties and potential legal action.</w:t>
      </w:r>
    </w:p>
    <w:p w:rsidR="6FD9E04C" w:rsidP="34FE4397" w:rsidRDefault="6FD9E04C" w14:paraId="7C2DB90E" w14:textId="39C9AF74">
      <w:pPr>
        <w:spacing w:before="240" w:beforeAutospacing="off" w:after="240" w:afterAutospacing="off"/>
      </w:pPr>
      <w:r w:rsidRPr="34FE4397" w:rsidR="6FD9E04C">
        <w:rPr>
          <w:rFonts w:ascii="Aptos" w:hAnsi="Aptos" w:eastAsia="Aptos" w:cs="Aptos"/>
          <w:b w:val="1"/>
          <w:bCs w:val="1"/>
          <w:noProof w:val="0"/>
          <w:sz w:val="24"/>
          <w:szCs w:val="24"/>
          <w:lang w:val="nl-NL"/>
        </w:rPr>
        <w:t>Article 4: Confidentiality</w:t>
      </w:r>
    </w:p>
    <w:p w:rsidR="6FD9E04C" w:rsidP="34FE4397" w:rsidRDefault="6FD9E04C" w14:paraId="6B204CE1" w14:textId="52E2AB1C">
      <w:pPr>
        <w:pStyle w:val="ListParagraph"/>
        <w:numPr>
          <w:ilvl w:val="0"/>
          <w:numId w:val="12"/>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The User shall maintain strict confidentiality regarding the contents and any associated information of the Material.</w:t>
      </w:r>
    </w:p>
    <w:p w:rsidR="6FD9E04C" w:rsidP="34FE4397" w:rsidRDefault="6FD9E04C" w14:paraId="1855438E" w14:textId="1ABD209E">
      <w:pPr>
        <w:pStyle w:val="ListParagraph"/>
        <w:numPr>
          <w:ilvl w:val="0"/>
          <w:numId w:val="12"/>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Sharing, disclosing, or discussing the Material or its contents with unauthorized third parties is strictly prohibited and will be treated as a breach of this agreement.</w:t>
      </w:r>
    </w:p>
    <w:p w:rsidR="6FD9E04C" w:rsidP="34FE4397" w:rsidRDefault="6FD9E04C" w14:paraId="263B8C09" w14:textId="428423DA">
      <w:pPr>
        <w:pStyle w:val="ListParagraph"/>
        <w:numPr>
          <w:ilvl w:val="0"/>
          <w:numId w:val="12"/>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Any breach of confidentiality will result in immediate termination of this agreement and legal consequences.</w:t>
      </w:r>
    </w:p>
    <w:p w:rsidR="6FD9E04C" w:rsidP="34FE4397" w:rsidRDefault="6FD9E04C" w14:paraId="1F66FB7A" w14:textId="5D447FBC">
      <w:pPr>
        <w:spacing w:before="240" w:beforeAutospacing="off" w:after="240" w:afterAutospacing="off"/>
      </w:pPr>
      <w:r w:rsidRPr="34FE4397" w:rsidR="6FD9E04C">
        <w:rPr>
          <w:rFonts w:ascii="Aptos" w:hAnsi="Aptos" w:eastAsia="Aptos" w:cs="Aptos"/>
          <w:b w:val="1"/>
          <w:bCs w:val="1"/>
          <w:noProof w:val="0"/>
          <w:sz w:val="24"/>
          <w:szCs w:val="24"/>
          <w:lang w:val="nl-NL"/>
        </w:rPr>
        <w:t>Article 5: Additional Terms</w:t>
      </w:r>
    </w:p>
    <w:p w:rsidR="6FD9E04C" w:rsidP="34FE4397" w:rsidRDefault="6FD9E04C" w14:paraId="024904F6" w14:textId="771DD875">
      <w:pPr>
        <w:pStyle w:val="ListParagraph"/>
        <w:numPr>
          <w:ilvl w:val="0"/>
          <w:numId w:val="13"/>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The User accepts full financial responsibility for any: a. Damage to the Material, whether intentional or accidental; b. Loss or theft of the Material during the User's possession.</w:t>
      </w:r>
    </w:p>
    <w:p w:rsidR="6FD9E04C" w:rsidP="34FE4397" w:rsidRDefault="6FD9E04C" w14:paraId="35F7F668" w14:textId="52FB286B">
      <w:pPr>
        <w:pStyle w:val="ListParagraph"/>
        <w:numPr>
          <w:ilvl w:val="0"/>
          <w:numId w:val="13"/>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Unauthorized use of the Material, including but not limited to reproduction, public distribution, or any commercial exploitation, is prohibited and will result in immediate legal action.</w:t>
      </w:r>
    </w:p>
    <w:p w:rsidR="6FD9E04C" w:rsidP="34FE4397" w:rsidRDefault="6FD9E04C" w14:paraId="3609589A" w14:textId="537CC309">
      <w:pPr>
        <w:pStyle w:val="ListParagraph"/>
        <w:numPr>
          <w:ilvl w:val="0"/>
          <w:numId w:val="13"/>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TEAM KUPRYCH reserves the right to audit the usage and condition of the Material at any time without prior notice to ensure compliance with this agreement.</w:t>
      </w:r>
    </w:p>
    <w:p w:rsidR="6FD9E04C" w:rsidP="34FE4397" w:rsidRDefault="6FD9E04C" w14:paraId="4ACF1D0C" w14:textId="260EC82A">
      <w:pPr>
        <w:spacing w:before="240" w:beforeAutospacing="off" w:after="240" w:afterAutospacing="off"/>
      </w:pPr>
      <w:r w:rsidRPr="34FE4397" w:rsidR="6FD9E04C">
        <w:rPr>
          <w:rFonts w:ascii="Aptos" w:hAnsi="Aptos" w:eastAsia="Aptos" w:cs="Aptos"/>
          <w:b w:val="1"/>
          <w:bCs w:val="1"/>
          <w:noProof w:val="0"/>
          <w:sz w:val="24"/>
          <w:szCs w:val="24"/>
          <w:lang w:val="nl-NL"/>
        </w:rPr>
        <w:t>Article 6: Final Provisions</w:t>
      </w:r>
    </w:p>
    <w:p w:rsidR="6FD9E04C" w:rsidP="34FE4397" w:rsidRDefault="6FD9E04C" w14:paraId="3ABFD04B" w14:textId="4CFA2F3D">
      <w:pPr>
        <w:pStyle w:val="ListParagraph"/>
        <w:numPr>
          <w:ilvl w:val="0"/>
          <w:numId w:val="14"/>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This agreement shall become effective on the date of signing and will remain in force until the Material is fully returned to TEAM KUPRYCH and all obligations of the User are fulfilled.</w:t>
      </w:r>
    </w:p>
    <w:p w:rsidR="6FD9E04C" w:rsidP="34FE4397" w:rsidRDefault="6FD9E04C" w14:paraId="4450A7DF" w14:textId="75F7A184">
      <w:pPr>
        <w:pStyle w:val="ListParagraph"/>
        <w:numPr>
          <w:ilvl w:val="0"/>
          <w:numId w:val="14"/>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This agreement is governed exclusively by Dutch law, and any disputes arising from or in connection with this agreement shall be resolved by the competent court in [location].</w:t>
      </w:r>
    </w:p>
    <w:p w:rsidR="6FD9E04C" w:rsidP="34FE4397" w:rsidRDefault="6FD9E04C" w14:paraId="0BBC48E9" w14:textId="3F0C4655">
      <w:pPr>
        <w:pStyle w:val="ListParagraph"/>
        <w:numPr>
          <w:ilvl w:val="0"/>
          <w:numId w:val="14"/>
        </w:numPr>
        <w:spacing w:before="240" w:beforeAutospacing="off" w:after="240" w:afterAutospacing="off"/>
        <w:rPr>
          <w:rFonts w:ascii="Aptos" w:hAnsi="Aptos" w:eastAsia="Aptos" w:cs="Aptos"/>
          <w:noProof w:val="0"/>
          <w:sz w:val="24"/>
          <w:szCs w:val="24"/>
          <w:lang w:val="nl-NL"/>
        </w:rPr>
      </w:pPr>
      <w:r w:rsidRPr="34FE4397" w:rsidR="6FD9E04C">
        <w:rPr>
          <w:rFonts w:ascii="Aptos" w:hAnsi="Aptos" w:eastAsia="Aptos" w:cs="Aptos"/>
          <w:noProof w:val="0"/>
          <w:sz w:val="24"/>
          <w:szCs w:val="24"/>
          <w:lang w:val="nl-NL"/>
        </w:rPr>
        <w:t>Amendments or modifications to this agreement must be made in writing and signed by both parties to be considered valid.</w:t>
      </w:r>
    </w:p>
    <w:p w:rsidR="6FD9E04C" w:rsidP="34FE4397" w:rsidRDefault="6FD9E04C" w14:paraId="6BA18851" w14:textId="39C0F76D">
      <w:pPr>
        <w:spacing w:before="240" w:beforeAutospacing="off" w:after="240" w:afterAutospacing="off"/>
      </w:pPr>
      <w:r w:rsidRPr="34FE4397" w:rsidR="6FD9E04C">
        <w:rPr>
          <w:rFonts w:ascii="Aptos" w:hAnsi="Aptos" w:eastAsia="Aptos" w:cs="Aptos"/>
          <w:b w:val="1"/>
          <w:bCs w:val="1"/>
          <w:noProof w:val="0"/>
          <w:sz w:val="24"/>
          <w:szCs w:val="24"/>
          <w:lang w:val="nl-NL"/>
        </w:rPr>
        <w:t>Signatures:</w:t>
      </w:r>
    </w:p>
    <w:p w:rsidR="6FD9E04C" w:rsidP="34FE4397" w:rsidRDefault="6FD9E04C" w14:paraId="65EFF4DD" w14:textId="45EFDAF9">
      <w:pPr>
        <w:spacing w:before="240" w:beforeAutospacing="off" w:after="240" w:afterAutospacing="off"/>
      </w:pPr>
      <w:r w:rsidRPr="34FE4397" w:rsidR="6FD9E04C">
        <w:rPr>
          <w:rFonts w:ascii="Aptos" w:hAnsi="Aptos" w:eastAsia="Aptos" w:cs="Aptos"/>
          <w:noProof w:val="0"/>
          <w:sz w:val="24"/>
          <w:szCs w:val="24"/>
          <w:lang w:val="nl-NL"/>
        </w:rPr>
        <w:t>Signature: ___________________________</w:t>
      </w:r>
    </w:p>
    <w:p w:rsidR="6FD9E04C" w:rsidP="34FE4397" w:rsidRDefault="6FD9E04C" w14:paraId="7C8A0A7B" w14:textId="010AD4EA">
      <w:pPr>
        <w:spacing w:before="240" w:beforeAutospacing="off" w:after="240" w:afterAutospacing="off"/>
      </w:pPr>
      <w:r w:rsidRPr="34FE4397" w:rsidR="6FD9E04C">
        <w:rPr>
          <w:rFonts w:ascii="Aptos" w:hAnsi="Aptos" w:eastAsia="Aptos" w:cs="Aptos"/>
          <w:noProof w:val="0"/>
          <w:sz w:val="24"/>
          <w:szCs w:val="24"/>
          <w:lang w:val="nl-NL"/>
        </w:rPr>
        <w:t>Date: _________________________________</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4">
    <w:nsid w:val="6728f6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11df4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c1c34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84137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0d516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4807e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b79e3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7ad4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7d460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9c51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bd5f5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054b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fbb17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567fe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2E0378"/>
    <w:rsid w:val="16A079D3"/>
    <w:rsid w:val="34FE4397"/>
    <w:rsid w:val="3686CC99"/>
    <w:rsid w:val="3F2E0378"/>
    <w:rsid w:val="510F92CB"/>
    <w:rsid w:val="6DD3E1BF"/>
    <w:rsid w:val="6FD9E04C"/>
    <w:rsid w:val="710D0138"/>
    <w:rsid w:val="7384F211"/>
    <w:rsid w:val="7AF46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0378"/>
  <w15:chartTrackingRefBased/>
  <w15:docId w15:val="{CFE5ED77-DC90-4EFF-BC52-87184AAB16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34FE43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c28ca43d0554ef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2025-01-21T21:24:35.1197159Z</dcterms:created>
  <dcterms:modified xsi:type="dcterms:W3CDTF">2025-01-21T21:29:49.9430177Z</dcterms:modified>
  <dc:creator>Nicolai Kuprych</dc:creator>
  <lastModifiedBy>Nicolai Kuprych</lastModifiedBy>
</coreProperties>
</file>